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jc w:val="left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碳标签评价师/碳排放管理师培训报名表</w:t>
      </w: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  <w:sz w:val="24"/>
          <w:szCs w:val="24"/>
        </w:rPr>
        <w:t>请认真填写</w:t>
      </w:r>
      <w:r>
        <w:rPr>
          <w:rFonts w:hint="eastAsia"/>
          <w:sz w:val="24"/>
          <w:szCs w:val="24"/>
          <w:lang w:eastAsia="zh-CN"/>
        </w:rPr>
        <w:t>报名表</w:t>
      </w:r>
      <w:r>
        <w:rPr>
          <w:rFonts w:hint="eastAsia"/>
          <w:sz w:val="24"/>
          <w:szCs w:val="24"/>
        </w:rPr>
        <w:t>，在有需要的“□”内打“√”选择，并承诺</w:t>
      </w:r>
      <w:r>
        <w:rPr>
          <w:rFonts w:hint="eastAsia"/>
          <w:sz w:val="24"/>
          <w:szCs w:val="24"/>
          <w:lang w:eastAsia="zh-CN"/>
        </w:rPr>
        <w:t>按时汇缴培训</w:t>
      </w:r>
      <w:r>
        <w:rPr>
          <w:rFonts w:hint="eastAsia"/>
          <w:sz w:val="24"/>
          <w:szCs w:val="24"/>
        </w:rPr>
        <w:t>费用。</w:t>
      </w:r>
      <w:r>
        <w:rPr>
          <w:rFonts w:ascii="黑体" w:hAnsi="黑体" w:eastAsia="黑体"/>
          <w:sz w:val="32"/>
          <w:szCs w:val="32"/>
        </w:rPr>
        <w:t xml:space="preserve">       </w:t>
      </w:r>
      <w:r>
        <w:rPr>
          <w:rFonts w:hint="eastAsia" w:ascii="宋体" w:hAnsi="宋体"/>
          <w:sz w:val="30"/>
          <w:szCs w:val="30"/>
        </w:rPr>
        <w:t xml:space="preserve"> 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91"/>
        <w:gridCol w:w="1406"/>
        <w:gridCol w:w="854"/>
        <w:gridCol w:w="2146"/>
        <w:gridCol w:w="2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32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碳标签评价师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碳排放管理师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32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insoku w:val="0"/>
              <w:wordWrap w:val="0"/>
              <w:overflowPunct w:val="0"/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线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上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线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待参培人员名单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费用合计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hint="eastAsia" w:ascii="宋体" w:hAnsi="宋体" w:cstheme="minorEastAsia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</w:rPr>
              <w:t>￥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  <w:u w:val="single"/>
              </w:rPr>
              <w:t xml:space="preserve">：           </w:t>
            </w:r>
            <w:r>
              <w:rPr>
                <w:rFonts w:hint="eastAsia" w:ascii="宋体" w:hAnsi="宋体" w:cstheme="minorEastAsia"/>
                <w:bCs/>
                <w:spacing w:val="16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</w:rPr>
              <w:t>元 ，于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theme="minorEastAsia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theme="minorEastAsia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theme="minor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cstheme="minorEastAsia"/>
                <w:bCs/>
                <w:kern w:val="0"/>
                <w:sz w:val="24"/>
                <w:szCs w:val="24"/>
              </w:rPr>
              <w:t>日前汇出,并及时将汇款凭证底单回传至主办单位</w:t>
            </w:r>
            <w:r>
              <w:rPr>
                <w:rFonts w:hint="eastAsia" w:ascii="宋体" w:hAnsi="宋体" w:cstheme="minorEastAsia"/>
                <w:bCs/>
                <w:spacing w:val="-49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tabs>
                <w:tab w:val="left" w:pos="4800"/>
              </w:tabs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4800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付款账户</w:t>
            </w:r>
          </w:p>
        </w:tc>
        <w:tc>
          <w:tcPr>
            <w:tcW w:w="4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微软雅黑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</w:rPr>
              <w:t xml:space="preserve">收款单位：国发宏研（北京）低碳科技中心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微软雅黑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</w:rPr>
              <w:t>开户银行：中国工商银行北京东四支行</w:t>
            </w:r>
          </w:p>
          <w:p>
            <w:pPr>
              <w:tabs>
                <w:tab w:val="left" w:pos="4800"/>
              </w:tabs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微软雅黑 Light"/>
                <w:bCs/>
                <w:color w:val="000000"/>
                <w:kern w:val="0"/>
                <w:sz w:val="24"/>
                <w:szCs w:val="24"/>
              </w:rPr>
              <w:t>帐    号：0200 0041 0902 4549 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tabs>
                <w:tab w:val="left" w:pos="4800"/>
              </w:tabs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ind w:firstLine="480" w:firstLineChars="20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单位保障本表中填写的信息真实，承担由于信息不实所产生的相应责任。</w:t>
            </w:r>
          </w:p>
          <w:p>
            <w:pPr>
              <w:widowControl/>
              <w:ind w:firstLine="4320" w:firstLineChars="180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/盖章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tabs>
                <w:tab w:val="left" w:pos="4800"/>
              </w:tabs>
              <w:ind w:firstLine="4560" w:firstLineChars="1900"/>
              <w:jc w:val="righ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02A1D"/>
    <w:rsid w:val="168203A1"/>
    <w:rsid w:val="5C0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2021-03-08T15:01:00Z</dcterms:created>
  <dc:creator> 中国低碳经济发展促进会</dc:creator>
  <cp:lastModifiedBy> 中国低碳经济发展促进会</cp:lastModifiedBy>
  <dcterms:modified xsi:type="dcterms:W3CDTF">2021-03-08T15:17:46Z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BAF034FD912343F78D9814407F4B818E</vt:lpwstr>
  </property>
</Properties>
</file>